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91" w:rsidRDefault="003565E7" w:rsidP="003565E7">
      <w:pPr>
        <w:jc w:val="center"/>
      </w:pPr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B7BA4D4" wp14:editId="216F12F0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5191" w:rsidRPr="00835191" w:rsidRDefault="00835191" w:rsidP="00835191"/>
    <w:p w:rsidR="00835191" w:rsidRDefault="00835191" w:rsidP="00835191"/>
    <w:p w:rsidR="00B65E22" w:rsidRDefault="00835191" w:rsidP="00835191">
      <w:pPr>
        <w:jc w:val="center"/>
      </w:pPr>
      <w:r>
        <w:t>First Aid Policy</w:t>
      </w:r>
    </w:p>
    <w:p w:rsidR="00582436" w:rsidRDefault="00582436" w:rsidP="00582436">
      <w:r>
        <w:t>At Jollytots we make every effort to ensure that all children are safeguarded and well cared for. The children are at the centre of our focus in all decision making and</w:t>
      </w:r>
      <w:r w:rsidR="005739C2">
        <w:t xml:space="preserve"> arrangements. We see adequate first a</w:t>
      </w:r>
      <w:r>
        <w:t xml:space="preserve">id provision as vital in the daily process of caring for the children. </w:t>
      </w:r>
    </w:p>
    <w:p w:rsidR="00582436" w:rsidRDefault="00582436" w:rsidP="00582436">
      <w:r>
        <w:t>Procedure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All staff are paediatric first aid trained and are required to update their training every 3 years.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 xml:space="preserve">There is a first aid box on first and second floor </w:t>
      </w:r>
      <w:r w:rsidR="005739C2">
        <w:t>and every afterschool club. These are</w:t>
      </w:r>
      <w:bookmarkStart w:id="0" w:name="_GoBack"/>
      <w:bookmarkEnd w:id="0"/>
      <w:r>
        <w:t xml:space="preserve"> checked and restocked regularly 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Staff are supplied with personal protective equipment according to the need of the task or activity and they must wear this to protect the children and themselves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On outings we will ensure that there is always one qualified member of staff and carry a first aid box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Staff will always take precautions when cleaning open wounds as some conditions can be transmitted via blood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All needles, broken glass etc will be treated as contaminated.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Records of accident and incidents, along with any first aid treatment, medicines or treatment given to a child are kept and filled accordingly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Parents are notified immediately if a child has an accident relating to a head injury</w:t>
      </w:r>
    </w:p>
    <w:p w:rsidR="00582436" w:rsidRDefault="00582436" w:rsidP="00582436">
      <w:pPr>
        <w:pStyle w:val="ListParagraph"/>
        <w:numPr>
          <w:ilvl w:val="0"/>
          <w:numId w:val="1"/>
        </w:numPr>
      </w:pPr>
      <w:r>
        <w:t>An injury classed as ‘non-serious’ eg fell in garden, scratched knee, parents will be notified upon collection of the child and will be accident to sign the appropriate paperwork describing the incident and the treatment given</w:t>
      </w:r>
    </w:p>
    <w:p w:rsidR="00582436" w:rsidRDefault="00582436" w:rsidP="00582436"/>
    <w:p w:rsidR="00582436" w:rsidRDefault="00582436" w:rsidP="00582436">
      <w:r>
        <w:t>This policy was adopted on__________________________________________</w:t>
      </w:r>
    </w:p>
    <w:p w:rsidR="00582436" w:rsidRDefault="00582436" w:rsidP="00582436">
      <w:r>
        <w:t>Signed_______________________________Director</w:t>
      </w:r>
    </w:p>
    <w:p w:rsidR="00582436" w:rsidRDefault="00582436" w:rsidP="00582436">
      <w:r>
        <w:t>Signed_______________________________Manager</w:t>
      </w:r>
    </w:p>
    <w:p w:rsidR="00582436" w:rsidRDefault="00582436" w:rsidP="00582436"/>
    <w:p w:rsidR="00582436" w:rsidRDefault="00582436" w:rsidP="00582436">
      <w:r>
        <w:t>Reviewed_______________________________________Dated______________</w:t>
      </w:r>
    </w:p>
    <w:p w:rsidR="00582436" w:rsidRDefault="00582436" w:rsidP="00582436">
      <w:r>
        <w:t>Reviewed_______________________________________Dated______________</w:t>
      </w:r>
    </w:p>
    <w:p w:rsidR="00582436" w:rsidRDefault="00582436" w:rsidP="00582436">
      <w:r>
        <w:t>Reviewed_______________________________________Dated______________</w:t>
      </w:r>
    </w:p>
    <w:p w:rsidR="00582436" w:rsidRDefault="00582436" w:rsidP="00582436"/>
    <w:p w:rsidR="00835191" w:rsidRPr="00835191" w:rsidRDefault="00835191" w:rsidP="00835191"/>
    <w:sectPr w:rsidR="00835191" w:rsidRPr="00835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A1580"/>
    <w:multiLevelType w:val="hybridMultilevel"/>
    <w:tmpl w:val="C44899F6"/>
    <w:lvl w:ilvl="0" w:tplc="CCA684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E7"/>
    <w:rsid w:val="003565E7"/>
    <w:rsid w:val="005739C2"/>
    <w:rsid w:val="00582436"/>
    <w:rsid w:val="00835191"/>
    <w:rsid w:val="00894BFE"/>
    <w:rsid w:val="00B6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541A86-9140-4C09-B407-F2E4E7A6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2018-05-24T15:46:00Z</dcterms:created>
  <dcterms:modified xsi:type="dcterms:W3CDTF">2018-05-24T16:22:00Z</dcterms:modified>
</cp:coreProperties>
</file>